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52C2" w:rsidRPr="00C352C2" w:rsidRDefault="00C352C2" w:rsidP="00117DFE">
      <w:pPr>
        <w:pBdr>
          <w:bottom w:val="single" w:sz="8" w:space="0" w:color="CCCCCC"/>
        </w:pBdr>
        <w:spacing w:after="0" w:line="240" w:lineRule="auto"/>
        <w:ind w:left="-851" w:firstLine="142"/>
        <w:textAlignment w:val="baseline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18"/>
          <w:szCs w:val="44"/>
          <w:lang w:eastAsia="ru-RU"/>
        </w:rPr>
      </w:pPr>
    </w:p>
    <w:p w:rsidR="00F33585" w:rsidRDefault="00BE34F6" w:rsidP="00EE3C53">
      <w:pPr>
        <w:pBdr>
          <w:bottom w:val="single" w:sz="8" w:space="0" w:color="CCCCCC"/>
        </w:pBdr>
        <w:spacing w:after="430" w:line="240" w:lineRule="auto"/>
        <w:ind w:left="-851" w:firstLine="142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kern w:val="36"/>
          <w:sz w:val="44"/>
          <w:szCs w:val="44"/>
          <w:lang w:eastAsia="ru-RU"/>
        </w:rPr>
        <w:t>«С</w:t>
      </w:r>
      <w:r w:rsidR="005E3E4F" w:rsidRPr="002A23D4">
        <w:rPr>
          <w:rFonts w:ascii="Times New Roman" w:eastAsia="Times New Roman" w:hAnsi="Times New Roman" w:cs="Times New Roman"/>
          <w:b/>
          <w:color w:val="FF0000"/>
          <w:kern w:val="36"/>
          <w:sz w:val="44"/>
          <w:szCs w:val="44"/>
          <w:lang w:eastAsia="ru-RU"/>
        </w:rPr>
        <w:t>варщик</w:t>
      </w:r>
      <w:r>
        <w:rPr>
          <w:rFonts w:ascii="Times New Roman" w:eastAsia="Times New Roman" w:hAnsi="Times New Roman" w:cs="Times New Roman"/>
          <w:b/>
          <w:color w:val="FF0000"/>
          <w:kern w:val="36"/>
          <w:sz w:val="44"/>
          <w:szCs w:val="44"/>
          <w:lang w:eastAsia="ru-RU"/>
        </w:rPr>
        <w:t xml:space="preserve"> (ручной дуговой и частично </w:t>
      </w:r>
      <w:r w:rsidR="008B5864">
        <w:rPr>
          <w:rFonts w:ascii="Times New Roman" w:eastAsia="Times New Roman" w:hAnsi="Times New Roman" w:cs="Times New Roman"/>
          <w:b/>
          <w:color w:val="FF0000"/>
          <w:kern w:val="36"/>
          <w:sz w:val="44"/>
          <w:szCs w:val="44"/>
          <w:lang w:eastAsia="ru-RU"/>
        </w:rPr>
        <w:t>м</w:t>
      </w:r>
      <w:r>
        <w:rPr>
          <w:rFonts w:ascii="Times New Roman" w:eastAsia="Times New Roman" w:hAnsi="Times New Roman" w:cs="Times New Roman"/>
          <w:b/>
          <w:color w:val="FF0000"/>
          <w:kern w:val="36"/>
          <w:sz w:val="44"/>
          <w:szCs w:val="44"/>
          <w:lang w:eastAsia="ru-RU"/>
        </w:rPr>
        <w:t>еха</w:t>
      </w:r>
      <w:r w:rsidRPr="00F725EF">
        <w:rPr>
          <w:rFonts w:ascii="Times New Roman" w:eastAsia="Times New Roman" w:hAnsi="Times New Roman" w:cs="Times New Roman"/>
          <w:b/>
          <w:color w:val="FF0000"/>
          <w:kern w:val="36"/>
          <w:sz w:val="44"/>
          <w:szCs w:val="44"/>
          <w:lang w:eastAsia="ru-RU"/>
        </w:rPr>
        <w:t>низированной сварки (наплавки))</w:t>
      </w:r>
      <w:r w:rsidR="005E3E4F" w:rsidRPr="00F725EF">
        <w:rPr>
          <w:rFonts w:ascii="Times New Roman" w:eastAsia="Times New Roman" w:hAnsi="Times New Roman" w:cs="Times New Roman"/>
          <w:b/>
          <w:color w:val="FF0000"/>
          <w:kern w:val="36"/>
          <w:sz w:val="44"/>
          <w:szCs w:val="44"/>
          <w:lang w:eastAsia="ru-RU"/>
        </w:rPr>
        <w:t>»</w:t>
      </w:r>
    </w:p>
    <w:p w:rsidR="003375A8" w:rsidRDefault="003375A8" w:rsidP="00974ED3">
      <w:pPr>
        <w:shd w:val="clear" w:color="auto" w:fill="EAEAEA"/>
        <w:spacing w:after="0" w:line="240" w:lineRule="auto"/>
        <w:ind w:left="-993" w:right="141" w:firstLine="993"/>
        <w:textAlignment w:val="baseline"/>
        <w:rPr>
          <w:rFonts w:ascii="inherit" w:eastAsia="Times New Roman" w:hAnsi="inherit" w:cs="Arial"/>
          <w:b/>
          <w:bCs/>
          <w:color w:val="000000"/>
          <w:sz w:val="32"/>
          <w:szCs w:val="32"/>
          <w:lang w:eastAsia="ru-RU"/>
        </w:rPr>
      </w:pPr>
    </w:p>
    <w:p w:rsidR="00A8159A" w:rsidRPr="00004706" w:rsidRDefault="00D27149" w:rsidP="00974ED3">
      <w:pPr>
        <w:shd w:val="clear" w:color="auto" w:fill="EAEAEA"/>
        <w:spacing w:after="0" w:line="240" w:lineRule="auto"/>
        <w:ind w:left="-993" w:right="141" w:firstLine="993"/>
        <w:textAlignment w:val="baseline"/>
        <w:rPr>
          <w:rFonts w:ascii="inherit" w:eastAsia="Times New Roman" w:hAnsi="inherit" w:cs="Arial"/>
          <w:b/>
          <w:bCs/>
          <w:color w:val="000000"/>
          <w:sz w:val="32"/>
          <w:szCs w:val="32"/>
          <w:lang w:eastAsia="ru-RU"/>
        </w:rPr>
      </w:pPr>
      <w:r w:rsidRPr="00D27149"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left:0;text-align:left;margin-left:348.75pt;margin-top:198.65pt;width:105.65pt;height:63.4pt;z-index:251664384;mso-width-relative:margin;mso-height-relative:margin" stroked="f">
            <v:textbox style="mso-next-textbox:#_x0000_s1033">
              <w:txbxContent>
                <w:p w:rsidR="00F8069F" w:rsidRPr="00F8069F" w:rsidRDefault="00F8069F" w:rsidP="00F8069F">
                  <w:pPr>
                    <w:spacing w:after="0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F8069F">
                    <w:rPr>
                      <w:b/>
                      <w:sz w:val="32"/>
                      <w:szCs w:val="32"/>
                    </w:rPr>
                    <w:t>2</w:t>
                  </w:r>
                  <w:r w:rsidRPr="00F8069F">
                    <w:rPr>
                      <w:b/>
                      <w:i/>
                      <w:sz w:val="32"/>
                      <w:szCs w:val="32"/>
                    </w:rPr>
                    <w:t xml:space="preserve"> года</w:t>
                  </w:r>
                </w:p>
                <w:p w:rsidR="00F8069F" w:rsidRPr="00F8069F" w:rsidRDefault="00F8069F" w:rsidP="00F8069F">
                  <w:pPr>
                    <w:spacing w:after="0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F8069F">
                    <w:rPr>
                      <w:b/>
                      <w:sz w:val="32"/>
                      <w:szCs w:val="32"/>
                    </w:rPr>
                    <w:t xml:space="preserve">10 </w:t>
                  </w:r>
                  <w:r w:rsidRPr="00F8069F">
                    <w:rPr>
                      <w:b/>
                      <w:i/>
                      <w:sz w:val="32"/>
                      <w:szCs w:val="32"/>
                    </w:rPr>
                    <w:t>месяцев</w:t>
                  </w:r>
                </w:p>
                <w:p w:rsidR="00F8069F" w:rsidRDefault="00F8069F"/>
              </w:txbxContent>
            </v:textbox>
          </v:shape>
        </w:pict>
      </w:r>
      <w:r w:rsidRPr="00D27149">
        <w:rPr>
          <w:rFonts w:ascii="Times New Roman" w:eastAsia="Times New Roman" w:hAnsi="Times New Roman" w:cs="Times New Roman"/>
          <w:b/>
          <w:bCs/>
          <w:noProof/>
          <w:color w:val="000000"/>
          <w:sz w:val="32"/>
          <w:szCs w:val="32"/>
          <w:lang w:eastAsia="ru-RU"/>
        </w:rPr>
        <w:pict>
          <v:shape id="_x0000_s1032" type="#_x0000_t202" style="position:absolute;left:0;text-align:left;margin-left:182.2pt;margin-top:210.05pt;width:80.2pt;height:32.65pt;z-index:251662336;mso-height-percent:200;mso-height-percent:200;mso-width-relative:margin;mso-height-relative:margin" stroked="f">
            <v:textbox style="mso-next-textbox:#_x0000_s1032;mso-fit-shape-to-text:t">
              <w:txbxContent>
                <w:p w:rsidR="00F8069F" w:rsidRPr="00F8069F" w:rsidRDefault="00F8069F">
                  <w:pPr>
                    <w:rPr>
                      <w:b/>
                      <w:i/>
                      <w:sz w:val="32"/>
                      <w:szCs w:val="32"/>
                    </w:rPr>
                  </w:pPr>
                  <w:r w:rsidRPr="00F8069F">
                    <w:rPr>
                      <w:b/>
                      <w:i/>
                      <w:sz w:val="32"/>
                      <w:szCs w:val="32"/>
                    </w:rPr>
                    <w:t>очная</w:t>
                  </w:r>
                </w:p>
              </w:txbxContent>
            </v:textbox>
          </v:shape>
        </w:pict>
      </w:r>
      <w:r w:rsidRPr="00D27149">
        <w:rPr>
          <w:rFonts w:ascii="Times New Roman" w:eastAsia="Times New Roman" w:hAnsi="Times New Roman" w:cs="Times New Roman"/>
          <w:b/>
          <w:bCs/>
          <w:noProof/>
          <w:color w:val="000000"/>
          <w:sz w:val="32"/>
          <w:szCs w:val="32"/>
          <w:lang w:eastAsia="ru-RU"/>
        </w:rPr>
        <w:pict>
          <v:shape id="_x0000_s1029" type="#_x0000_t202" style="position:absolute;left:0;text-align:left;margin-left:-28.1pt;margin-top:204pt;width:131.1pt;height:73.1pt;z-index:251660288;mso-width-relative:margin;mso-height-relative:margin" stroked="f">
            <v:textbox style="mso-next-textbox:#_x0000_s1029">
              <w:txbxContent>
                <w:p w:rsidR="00117DFE" w:rsidRPr="00DA7A06" w:rsidRDefault="008F628E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DA7A06">
                    <w:rPr>
                      <w:b/>
                      <w:i/>
                      <w:sz w:val="24"/>
                      <w:szCs w:val="24"/>
                    </w:rPr>
                    <w:t xml:space="preserve">Сварщик </w:t>
                  </w:r>
                  <w:r w:rsidR="00117DFE" w:rsidRPr="00DA7A06">
                    <w:rPr>
                      <w:b/>
                      <w:i/>
                      <w:sz w:val="24"/>
                      <w:szCs w:val="24"/>
                    </w:rPr>
                    <w:t xml:space="preserve"> ручной</w:t>
                  </w:r>
                  <w:r w:rsidRPr="00DA7A06">
                    <w:rPr>
                      <w:b/>
                      <w:i/>
                      <w:sz w:val="24"/>
                      <w:szCs w:val="24"/>
                    </w:rPr>
                    <w:t xml:space="preserve"> дуговой и </w:t>
                  </w:r>
                  <w:r w:rsidR="00117DFE" w:rsidRPr="00DA7A06">
                    <w:rPr>
                      <w:b/>
                      <w:i/>
                      <w:sz w:val="24"/>
                      <w:szCs w:val="24"/>
                    </w:rPr>
                    <w:t xml:space="preserve"> ме</w:t>
                  </w:r>
                  <w:r w:rsidRPr="00DA7A06">
                    <w:rPr>
                      <w:b/>
                      <w:i/>
                      <w:sz w:val="24"/>
                      <w:szCs w:val="24"/>
                    </w:rPr>
                    <w:t>ханизированной сварки</w:t>
                  </w:r>
                  <w:r w:rsidR="009E41D3" w:rsidRPr="00DA7A06">
                    <w:rPr>
                      <w:b/>
                      <w:i/>
                      <w:sz w:val="24"/>
                      <w:szCs w:val="24"/>
                    </w:rPr>
                    <w:t>, газосварщик</w:t>
                  </w:r>
                </w:p>
              </w:txbxContent>
            </v:textbox>
          </v:shape>
        </w:pict>
      </w:r>
      <w:r w:rsidR="00A8159A" w:rsidRPr="00A8159A">
        <w:rPr>
          <w:rFonts w:ascii="inherit" w:eastAsia="Times New Roman" w:hAnsi="inherit" w:cs="Arial"/>
          <w:b/>
          <w:bCs/>
          <w:noProof/>
          <w:color w:val="000000"/>
          <w:sz w:val="34"/>
          <w:lang w:eastAsia="ru-RU"/>
        </w:rPr>
        <w:drawing>
          <wp:inline distT="0" distB="0" distL="0" distR="0">
            <wp:extent cx="1809750" cy="1402495"/>
            <wp:effectExtent l="19050" t="0" r="0" b="0"/>
            <wp:docPr id="5" name="Рисунок 3" descr="Электрогазосварщик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Электрогазосварщик-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40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3585">
        <w:rPr>
          <w:rFonts w:ascii="inherit" w:eastAsia="Times New Roman" w:hAnsi="inherit" w:cs="Arial"/>
          <w:noProof/>
          <w:color w:val="000000"/>
          <w:sz w:val="34"/>
          <w:szCs w:val="34"/>
          <w:lang w:eastAsia="ru-RU"/>
        </w:rPr>
        <w:drawing>
          <wp:inline distT="0" distB="0" distL="0" distR="0">
            <wp:extent cx="1649631" cy="1405719"/>
            <wp:effectExtent l="19050" t="0" r="7719" b="0"/>
            <wp:docPr id="2" name="Рисунок 2" descr="Электрогазосварщик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Электрогазосварщик-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77" cy="1415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59A" w:rsidRPr="00004706">
        <w:rPr>
          <w:rFonts w:ascii="inherit" w:eastAsia="Times New Roman" w:hAnsi="inherit" w:cs="Arial"/>
          <w:b/>
          <w:bCs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1892490" cy="1419367"/>
            <wp:effectExtent l="19050" t="0" r="0" b="0"/>
            <wp:docPr id="6" name="Рисунок 4" descr="Электрогазосварщик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Электрогазосварщик-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666" cy="1421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4706" w:rsidRPr="00004706">
        <w:rPr>
          <w:rFonts w:ascii="inherit" w:eastAsia="Times New Roman" w:hAnsi="inherit" w:cs="Arial"/>
          <w:b/>
          <w:bCs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6668353" cy="2238233"/>
            <wp:effectExtent l="19050" t="0" r="0" b="0"/>
            <wp:docPr id="8" name="Рисунок 6" descr="http://stppp.edurm.ru/plugins/content/mavikthumbnails/thumbnails/448x159-images-stories-professia-proforientacia-povar.jpg">
              <a:hlinkClick xmlns:a="http://schemas.openxmlformats.org/drawingml/2006/main" r:id="rId8" tgtFrame="&quot;_blank&quot;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tppp.edurm.ru/plugins/content/mavikthumbnails/thumbnails/448x159-images-stories-professia-proforientacia-povar.jpg">
                      <a:hlinkClick r:id="rId8" tgtFrame="&quot;_blank&quot;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353" cy="223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AA0" w:rsidRPr="00B90C66" w:rsidRDefault="00A8159A" w:rsidP="00F725EF">
      <w:pPr>
        <w:shd w:val="clear" w:color="auto" w:fill="FFFFFF" w:themeFill="background1"/>
        <w:spacing w:after="0" w:line="240" w:lineRule="auto"/>
        <w:ind w:left="-426" w:firstLine="426"/>
        <w:textAlignment w:val="baseline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00470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   </w:t>
      </w:r>
      <w:r w:rsidR="00974ED3" w:rsidRPr="0000470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        </w:t>
      </w:r>
    </w:p>
    <w:p w:rsidR="00A8159A" w:rsidRPr="00B90C66" w:rsidRDefault="00D97AA0" w:rsidP="00F725EF">
      <w:pPr>
        <w:shd w:val="clear" w:color="auto" w:fill="FFFFFF" w:themeFill="background1"/>
        <w:spacing w:after="0" w:line="240" w:lineRule="auto"/>
        <w:ind w:left="-426" w:firstLine="426"/>
        <w:textAlignment w:val="baseline"/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</w:pPr>
      <w:r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             </w:t>
      </w:r>
      <w:r w:rsidR="00974ED3"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</w:t>
      </w:r>
      <w:r w:rsidR="00A8159A"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  </w:t>
      </w:r>
      <w:r w:rsidR="00A8159A" w:rsidRPr="00B90C66"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  <w:t>История профессии «Сварщик»  </w:t>
      </w:r>
    </w:p>
    <w:p w:rsidR="008F628E" w:rsidRPr="00B90C66" w:rsidRDefault="008F628E" w:rsidP="008F628E">
      <w:pPr>
        <w:shd w:val="clear" w:color="auto" w:fill="FFFFFF" w:themeFill="background1"/>
        <w:spacing w:after="0" w:line="240" w:lineRule="auto"/>
        <w:ind w:left="-426"/>
        <w:textAlignment w:val="baseline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 </w:t>
      </w:r>
      <w:r w:rsidR="00D97AA0"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  </w:t>
      </w:r>
      <w:r w:rsidR="00A8159A"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У профессии сварщика солидные исторические корни. Ковка и сварка </w:t>
      </w:r>
      <w:r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</w:t>
      </w:r>
      <w:r w:rsidR="00A8159A"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металла – древнее ремесло. Более</w:t>
      </w:r>
      <w:r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</w:t>
      </w:r>
      <w:r w:rsidR="00A8159A"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2,5 тысяч лет назад люди уже плавили</w:t>
      </w:r>
    </w:p>
    <w:p w:rsidR="00D97AA0" w:rsidRPr="00B90C66" w:rsidRDefault="00A8159A" w:rsidP="008F628E">
      <w:pPr>
        <w:shd w:val="clear" w:color="auto" w:fill="FFFFFF" w:themeFill="background1"/>
        <w:spacing w:after="0" w:line="240" w:lineRule="auto"/>
        <w:ind w:left="-426"/>
        <w:textAlignment w:val="baseline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и соединяли металлы. Прообразом сварщика был кузнец. Наконец, чуть больше 100 лет тому назад промышленная революция привела к использованию электрической энергии, появлению сварочного аппарата (газовой горелки)</w:t>
      </w:r>
      <w:r w:rsidR="008B5864"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</w:t>
      </w:r>
      <w:r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и сварщика как самостоятельной рабочей профессии.     </w:t>
      </w:r>
    </w:p>
    <w:p w:rsidR="00A8159A" w:rsidRPr="00B90C66" w:rsidRDefault="00A8159A" w:rsidP="008F628E">
      <w:pPr>
        <w:shd w:val="clear" w:color="auto" w:fill="FFFFFF" w:themeFill="background1"/>
        <w:spacing w:after="0" w:line="240" w:lineRule="auto"/>
        <w:ind w:left="-426"/>
        <w:textAlignment w:val="baseline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B90C66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    </w:t>
      </w:r>
    </w:p>
    <w:p w:rsidR="006E6CE4" w:rsidRDefault="00974ED3" w:rsidP="00F725EF">
      <w:pPr>
        <w:shd w:val="clear" w:color="auto" w:fill="FFFFFF" w:themeFill="background1"/>
        <w:spacing w:after="0" w:line="240" w:lineRule="auto"/>
        <w:ind w:left="-426" w:firstLine="426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B90C66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               </w:t>
      </w:r>
      <w:r w:rsidR="00F33585" w:rsidRPr="00B90C66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Общая характеристика профессии</w:t>
      </w:r>
      <w:r w:rsidRPr="00B90C66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   </w:t>
      </w:r>
    </w:p>
    <w:p w:rsidR="006E6CE4" w:rsidRDefault="006E6CE4" w:rsidP="006E6CE4">
      <w:pPr>
        <w:ind w:left="-426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 xml:space="preserve">        </w:t>
      </w:r>
      <w:r w:rsidRPr="006E6CE4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Установленный 3 разряд сварщика</w:t>
      </w:r>
      <w:r w:rsidRPr="006E6CE4">
        <w:rPr>
          <w:i/>
          <w:sz w:val="24"/>
          <w:szCs w:val="24"/>
        </w:rPr>
        <w:t xml:space="preserve">  </w:t>
      </w:r>
      <w:r w:rsidRPr="006E6CE4">
        <w:rPr>
          <w:sz w:val="32"/>
          <w:szCs w:val="32"/>
        </w:rPr>
        <w:t>р</w:t>
      </w:r>
      <w:r w:rsidRPr="006E6CE4">
        <w:rPr>
          <w:rFonts w:ascii="Times New Roman" w:hAnsi="Times New Roman" w:cs="Times New Roman"/>
          <w:sz w:val="32"/>
          <w:szCs w:val="32"/>
        </w:rPr>
        <w:t xml:space="preserve">учной дуговой и  </w:t>
      </w:r>
      <w:r>
        <w:rPr>
          <w:rFonts w:ascii="Times New Roman" w:hAnsi="Times New Roman" w:cs="Times New Roman"/>
          <w:sz w:val="32"/>
          <w:szCs w:val="32"/>
        </w:rPr>
        <w:t>м</w:t>
      </w:r>
      <w:r w:rsidRPr="006E6CE4">
        <w:rPr>
          <w:rFonts w:ascii="Times New Roman" w:hAnsi="Times New Roman" w:cs="Times New Roman"/>
          <w:sz w:val="32"/>
          <w:szCs w:val="32"/>
        </w:rPr>
        <w:t>еханизированной сварки, 3 разряд газосварщика</w:t>
      </w:r>
      <w:r>
        <w:rPr>
          <w:rFonts w:ascii="Times New Roman" w:hAnsi="Times New Roman" w:cs="Times New Roman"/>
          <w:sz w:val="32"/>
          <w:szCs w:val="32"/>
        </w:rPr>
        <w:t>.</w:t>
      </w:r>
      <w:r w:rsidR="008F628E" w:rsidRPr="00B90C6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 xml:space="preserve"> </w:t>
      </w:r>
      <w:r w:rsidR="00F33585"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Для сварки тонкого металла, цветных металлов, их сплавов и чугуна используется газовая горелка, в которой происходит смешение горючего газа с кислородом и образование пламени. Газосварщик, кроме сварки, выполняет работы по резке деталей различной длины и по различным контурам, осуществляет наплавку, пайку и подогрев металла.</w:t>
      </w:r>
      <w:r w:rsidR="00F725EF"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proofErr w:type="spellStart"/>
      <w:r w:rsidR="00F33585"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Электрогазосварщик</w:t>
      </w:r>
      <w:proofErr w:type="spellEnd"/>
      <w:r w:rsidR="00F33585"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работает как в </w:t>
      </w:r>
    </w:p>
    <w:p w:rsidR="006E6CE4" w:rsidRDefault="006E6CE4" w:rsidP="006E6CE4">
      <w:pPr>
        <w:ind w:left="-426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6E6CE4" w:rsidRDefault="00F33585" w:rsidP="006E6CE4">
      <w:pPr>
        <w:ind w:left="-426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proofErr w:type="gramStart"/>
      <w:r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lastRenderedPageBreak/>
        <w:t>помещении</w:t>
      </w:r>
      <w:proofErr w:type="gramEnd"/>
      <w:r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, та</w:t>
      </w:r>
      <w:r w:rsidR="008B5864"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к и</w:t>
      </w:r>
      <w:r w:rsidR="00F8069F"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8B5864"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на</w:t>
      </w:r>
      <w:r w:rsidR="00D97AA0"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воздухе. Возможно выполнение работ на высоте </w:t>
      </w:r>
    </w:p>
    <w:p w:rsidR="00F8069F" w:rsidRDefault="00D97AA0" w:rsidP="006E6CE4">
      <w:pPr>
        <w:ind w:left="-426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(для электросварщика) и в неудобных</w:t>
      </w:r>
      <w:r w:rsidR="00F8069F"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позах</w:t>
      </w:r>
      <w:r w:rsidR="00F33585"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и на открытом в</w:t>
      </w:r>
      <w:r w:rsidR="00F8069F" w:rsidRPr="00B90C6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оздухе. </w:t>
      </w:r>
    </w:p>
    <w:p w:rsidR="00F33585" w:rsidRPr="00F8069F" w:rsidRDefault="00D97AA0" w:rsidP="00F725EF">
      <w:pPr>
        <w:shd w:val="clear" w:color="auto" w:fill="FFFFFF" w:themeFill="background1"/>
        <w:spacing w:after="516" w:line="240" w:lineRule="auto"/>
        <w:ind w:right="567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Тр</w:t>
      </w:r>
      <w:r w:rsidR="00F33585" w:rsidRPr="00D97AA0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ебования к индивидуальным особенностям специалиста</w:t>
      </w:r>
      <w:r w:rsidR="00F33585" w:rsidRPr="00D97AA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</w:t>
      </w:r>
      <w:r w:rsidR="00F33585"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Физическая сила и выносливость, острое зрение и хорошее </w:t>
      </w:r>
      <w:proofErr w:type="spellStart"/>
      <w:r w:rsidR="00F33585"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цветовосприятие</w:t>
      </w:r>
      <w:proofErr w:type="spellEnd"/>
      <w:r w:rsidR="00F33585"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, гибкость и подвижность рук, ног и всего тела, хорошее чувство равновесия, умение длительно сосредоточивать внимание, хорошая зрительно-двигательная координация, пространственное воображение и техническое мышление, аккуратность и уравновешенность.</w:t>
      </w:r>
    </w:p>
    <w:p w:rsidR="00F33585" w:rsidRDefault="00F33585" w:rsidP="00F725EF">
      <w:pPr>
        <w:shd w:val="clear" w:color="auto" w:fill="FFFFFF" w:themeFill="background1"/>
        <w:spacing w:after="0" w:line="240" w:lineRule="auto"/>
        <w:ind w:right="567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8069F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Медицинские противопоказания</w:t>
      </w:r>
      <w:r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  <w:r w:rsidR="00D97AA0"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</w:t>
      </w:r>
      <w:r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Профессия противопоказана людям, страдающим заболеваниями дыхательных органов, опорно-двигательного аппарата (радикулит, остеохондроз и др.), </w:t>
      </w:r>
      <w:proofErr w:type="spellStart"/>
      <w:proofErr w:type="gramStart"/>
      <w:r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сердечно-сосудистой</w:t>
      </w:r>
      <w:proofErr w:type="spellEnd"/>
      <w:proofErr w:type="gramEnd"/>
      <w:r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и нервной систем, расстройствами психики и имеющим выраженные дефекты зрения и слуха.</w:t>
      </w:r>
    </w:p>
    <w:p w:rsidR="00F8069F" w:rsidRPr="00F8069F" w:rsidRDefault="00F8069F" w:rsidP="00F725EF">
      <w:pPr>
        <w:shd w:val="clear" w:color="auto" w:fill="FFFFFF" w:themeFill="background1"/>
        <w:spacing w:after="0" w:line="240" w:lineRule="auto"/>
        <w:ind w:right="567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F33585" w:rsidRDefault="00F33585" w:rsidP="00F725EF">
      <w:pPr>
        <w:shd w:val="clear" w:color="auto" w:fill="FFFFFF" w:themeFill="background1"/>
        <w:spacing w:after="0" w:line="240" w:lineRule="auto"/>
        <w:ind w:right="567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F8069F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Требования к профессиональной подготовке</w:t>
      </w:r>
    </w:p>
    <w:p w:rsidR="006E6CE4" w:rsidRPr="00F8069F" w:rsidRDefault="006E6CE4" w:rsidP="006E6CE4">
      <w:pPr>
        <w:shd w:val="clear" w:color="auto" w:fill="FFFFFF" w:themeFill="background1"/>
        <w:spacing w:after="0" w:line="240" w:lineRule="auto"/>
        <w:ind w:left="-284" w:right="567" w:hanging="142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F33585" w:rsidRPr="00F8069F" w:rsidRDefault="00D97AA0" w:rsidP="00F725EF">
      <w:pPr>
        <w:shd w:val="clear" w:color="auto" w:fill="FFFFFF" w:themeFill="background1"/>
        <w:spacing w:after="0" w:line="240" w:lineRule="auto"/>
        <w:ind w:right="567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8069F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 xml:space="preserve">    </w:t>
      </w:r>
      <w:proofErr w:type="gramStart"/>
      <w:r w:rsidR="00F33585" w:rsidRPr="00F8069F">
        <w:rPr>
          <w:rFonts w:ascii="Times New Roman" w:eastAsia="Times New Roman" w:hAnsi="Times New Roman" w:cs="Times New Roman"/>
          <w:b/>
          <w:i/>
          <w:iCs/>
          <w:color w:val="000000"/>
          <w:sz w:val="32"/>
          <w:szCs w:val="32"/>
          <w:lang w:eastAsia="ru-RU"/>
        </w:rPr>
        <w:t>Должен знать:</w:t>
      </w:r>
      <w:r w:rsidR="00F33585" w:rsidRPr="00F8069F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> </w:t>
      </w:r>
      <w:r w:rsidR="00F33585"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физические и химические свойства черных и цветных металлов, способы их соединения в зависимости от размеров деталей; устройство, принципы и режимы работы сварочных аппаратов; свойства электродов и способы их подбора для различных марок свариваемых металлов; правила подготовки деталей и узлов под сварку; причины возникновения внутренних напряженностей и деформаций в свариваемых изделиях;</w:t>
      </w:r>
      <w:proofErr w:type="gramEnd"/>
      <w:r w:rsidR="00F33585"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технические требования к качеству сварных соединений, меры предупреждения брака и пути его устранения.</w:t>
      </w:r>
    </w:p>
    <w:p w:rsidR="00F33585" w:rsidRPr="00F8069F" w:rsidRDefault="00D97AA0" w:rsidP="00F725EF">
      <w:pPr>
        <w:shd w:val="clear" w:color="auto" w:fill="FFFFFF" w:themeFill="background1"/>
        <w:spacing w:after="0" w:line="240" w:lineRule="auto"/>
        <w:ind w:right="567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8069F">
        <w:rPr>
          <w:rFonts w:ascii="Times New Roman" w:eastAsia="Times New Roman" w:hAnsi="Times New Roman" w:cs="Times New Roman"/>
          <w:b/>
          <w:i/>
          <w:iCs/>
          <w:color w:val="000000"/>
          <w:sz w:val="32"/>
          <w:szCs w:val="32"/>
          <w:lang w:eastAsia="ru-RU"/>
        </w:rPr>
        <w:t xml:space="preserve">    </w:t>
      </w:r>
      <w:r w:rsidR="00F33585" w:rsidRPr="00F8069F">
        <w:rPr>
          <w:rFonts w:ascii="Times New Roman" w:eastAsia="Times New Roman" w:hAnsi="Times New Roman" w:cs="Times New Roman"/>
          <w:b/>
          <w:i/>
          <w:iCs/>
          <w:color w:val="000000"/>
          <w:sz w:val="32"/>
          <w:szCs w:val="32"/>
          <w:lang w:eastAsia="ru-RU"/>
        </w:rPr>
        <w:t>Должен уметь:</w:t>
      </w:r>
      <w:r w:rsidR="00F33585" w:rsidRPr="00F8069F">
        <w:rPr>
          <w:rFonts w:ascii="Times New Roman" w:eastAsia="Times New Roman" w:hAnsi="Times New Roman" w:cs="Times New Roman"/>
          <w:i/>
          <w:iCs/>
          <w:color w:val="000000"/>
          <w:sz w:val="32"/>
          <w:szCs w:val="32"/>
          <w:lang w:eastAsia="ru-RU"/>
        </w:rPr>
        <w:t> </w:t>
      </w:r>
      <w:r w:rsidR="00F33585"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правильно выбирать нужные режимы сварки; выполнять сварку различными способами, в различных пространственных положениях; сваривать детали различных конфигураций и размеров; заваривать раковины и другие дефекты в узлах и обливках; производить наплавку изношенных деталей; осуществлять производить приемку сварных соединений.</w:t>
      </w:r>
    </w:p>
    <w:p w:rsidR="00F33585" w:rsidRPr="00F8069F" w:rsidRDefault="00F33585" w:rsidP="00F725EF">
      <w:pPr>
        <w:shd w:val="clear" w:color="auto" w:fill="FFFFFF" w:themeFill="background1"/>
        <w:spacing w:after="0" w:line="240" w:lineRule="auto"/>
        <w:ind w:right="567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F33585" w:rsidRPr="00F8069F" w:rsidRDefault="00F33585" w:rsidP="00F725EF">
      <w:pPr>
        <w:shd w:val="clear" w:color="auto" w:fill="FFFFFF" w:themeFill="background1"/>
        <w:spacing w:after="0" w:line="240" w:lineRule="auto"/>
        <w:ind w:right="567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8069F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Родственные профессии</w:t>
      </w:r>
      <w:r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  <w:t>Сварщи</w:t>
      </w:r>
      <w:r w:rsidR="002A23D4" w:rsidRPr="00F8069F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к автоматической сварки, кузнец, жестянщик.</w:t>
      </w:r>
    </w:p>
    <w:p w:rsidR="006929ED" w:rsidRDefault="006929ED" w:rsidP="00F725EF">
      <w:pPr>
        <w:shd w:val="clear" w:color="auto" w:fill="FFFFFF" w:themeFill="background1"/>
        <w:spacing w:after="0" w:line="240" w:lineRule="auto"/>
        <w:ind w:right="567"/>
        <w:textAlignment w:val="baseline"/>
        <w:rPr>
          <w:rFonts w:ascii="inherit" w:eastAsia="Times New Roman" w:hAnsi="inherit" w:cs="Arial"/>
          <w:color w:val="000000"/>
          <w:sz w:val="36"/>
          <w:szCs w:val="36"/>
          <w:lang w:eastAsia="ru-RU"/>
        </w:rPr>
      </w:pPr>
    </w:p>
    <w:p w:rsidR="006929ED" w:rsidRDefault="006929ED" w:rsidP="00F725EF">
      <w:pPr>
        <w:shd w:val="clear" w:color="auto" w:fill="FFFFFF" w:themeFill="background1"/>
        <w:spacing w:after="0" w:line="240" w:lineRule="auto"/>
        <w:textAlignment w:val="baseline"/>
        <w:rPr>
          <w:rFonts w:ascii="inherit" w:eastAsia="Times New Roman" w:hAnsi="inherit" w:cs="Arial"/>
          <w:color w:val="000000"/>
          <w:sz w:val="36"/>
          <w:szCs w:val="36"/>
          <w:lang w:eastAsia="ru-RU"/>
        </w:rPr>
      </w:pPr>
    </w:p>
    <w:p w:rsidR="005C1F0E" w:rsidRDefault="005C1F0E" w:rsidP="00EE3C53">
      <w:pPr>
        <w:jc w:val="center"/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</w:p>
    <w:p w:rsidR="001037BB" w:rsidRDefault="00EE3C53" w:rsidP="00EE3C53">
      <w:pPr>
        <w:jc w:val="center"/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  <w:r w:rsidRPr="00EE3C53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>Сварочный   цех</w:t>
      </w:r>
    </w:p>
    <w:p w:rsidR="00BE34F6" w:rsidRPr="00EE3C53" w:rsidRDefault="00BE34F6" w:rsidP="00EE3C53">
      <w:pPr>
        <w:jc w:val="center"/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</w:p>
    <w:p w:rsidR="001037BB" w:rsidRDefault="00AE0B6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06092" cy="2415654"/>
            <wp:effectExtent l="19050" t="0" r="8508" b="0"/>
            <wp:docPr id="29" name="Рисунок 6" descr="D:\Рабочий стол\ФОТО профессий\Фото\P104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ФОТО профессий\Фото\P10406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11" cy="2433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>
            <wp:extent cx="2474776" cy="2415654"/>
            <wp:effectExtent l="19050" t="0" r="1724" b="0"/>
            <wp:docPr id="30" name="Рисунок 4" descr="D:\Рабочий стол\ФОТО профессий\Фото\P104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ФОТО профессий\Фото\P10406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058" cy="2425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B6F" w:rsidRDefault="00AE0B6F">
      <w:pPr>
        <w:rPr>
          <w:noProof/>
          <w:lang w:eastAsia="ru-RU"/>
        </w:rPr>
      </w:pPr>
    </w:p>
    <w:p w:rsidR="001037BB" w:rsidRDefault="00AE0B6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55915" cy="1924334"/>
            <wp:effectExtent l="19050" t="0" r="0" b="0"/>
            <wp:docPr id="33" name="Рисунок 5" descr="D:\Рабочий стол\ФОТО профессий\Фото\P105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ФОТО профессий\Фото\P10508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718" cy="1929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</w:t>
      </w:r>
      <w:r>
        <w:rPr>
          <w:noProof/>
          <w:lang w:eastAsia="ru-RU"/>
        </w:rPr>
        <w:drawing>
          <wp:inline distT="0" distB="0" distL="0" distR="0">
            <wp:extent cx="2565195" cy="1924335"/>
            <wp:effectExtent l="19050" t="0" r="6555" b="0"/>
            <wp:docPr id="34" name="Рисунок 3" descr="D:\Рабочий стол\ФОТО профессий\Фото\P101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ФОТО профессий\Фото\P10101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71651" cy="1929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7BB" w:rsidRDefault="00AE0B6F">
      <w:pPr>
        <w:rPr>
          <w:noProof/>
          <w:lang w:eastAsia="ru-RU"/>
        </w:rPr>
      </w:pPr>
      <w:r>
        <w:rPr>
          <w:noProof/>
          <w:lang w:eastAsia="ru-RU"/>
        </w:rPr>
        <w:t xml:space="preserve">          </w:t>
      </w:r>
    </w:p>
    <w:p w:rsidR="001037BB" w:rsidRDefault="00D561D9">
      <w:pPr>
        <w:rPr>
          <w:noProof/>
          <w:lang w:eastAsia="ru-RU"/>
        </w:rPr>
      </w:pPr>
      <w:r>
        <w:rPr>
          <w:noProof/>
          <w:lang w:eastAsia="ru-RU"/>
        </w:rPr>
        <w:t xml:space="preserve">     </w:t>
      </w:r>
      <w:r w:rsidR="00EE3C53">
        <w:rPr>
          <w:noProof/>
          <w:lang w:eastAsia="ru-RU"/>
        </w:rPr>
        <w:drawing>
          <wp:inline distT="0" distB="0" distL="0" distR="0">
            <wp:extent cx="2828252" cy="2524836"/>
            <wp:effectExtent l="19050" t="0" r="0" b="0"/>
            <wp:docPr id="24" name="Рисунок 7" descr="D:\Рабочий стол\ФОТО профессий\Фото проф\Автомеханик\Сварщики\P108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ФОТО профессий\Фото проф\Автомеханик\Сварщики\P10804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52" cy="2524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="00FF3A0F" w:rsidRPr="00BE34F6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1.3pt;height:196.65pt" o:ole="">
            <v:imagedata r:id="rId15" o:title=""/>
          </v:shape>
          <o:OLEObject Type="Embed" ProgID="PowerPoint.Slide.12" ShapeID="_x0000_i1025" DrawAspect="Content" ObjectID="_1549958088" r:id="rId16"/>
        </w:object>
      </w:r>
    </w:p>
    <w:p w:rsidR="00523A64" w:rsidRDefault="00523A64">
      <w:pPr>
        <w:rPr>
          <w:noProof/>
          <w:lang w:eastAsia="ru-RU"/>
        </w:rPr>
      </w:pPr>
    </w:p>
    <w:p w:rsidR="00523A64" w:rsidRDefault="00523A64">
      <w:pPr>
        <w:rPr>
          <w:noProof/>
          <w:lang w:eastAsia="ru-RU"/>
        </w:rPr>
      </w:pPr>
    </w:p>
    <w:p w:rsidR="00BE34F6" w:rsidRPr="006929ED" w:rsidRDefault="00523A64">
      <w:pPr>
        <w:rPr>
          <w:b/>
          <w:noProof/>
          <w:lang w:eastAsia="ru-RU"/>
        </w:rPr>
      </w:pPr>
      <w:r w:rsidRPr="006929ED">
        <w:rPr>
          <w:b/>
          <w:noProof/>
          <w:sz w:val="36"/>
          <w:szCs w:val="36"/>
          <w:lang w:eastAsia="ru-RU"/>
        </w:rPr>
        <w:t>Практич</w:t>
      </w:r>
      <w:r w:rsidR="002964E5">
        <w:rPr>
          <w:b/>
          <w:noProof/>
          <w:sz w:val="36"/>
          <w:szCs w:val="36"/>
          <w:lang w:eastAsia="ru-RU"/>
        </w:rPr>
        <w:t>еское занятие на сварочном трена</w:t>
      </w:r>
      <w:r w:rsidRPr="006929ED">
        <w:rPr>
          <w:b/>
          <w:noProof/>
          <w:sz w:val="36"/>
          <w:szCs w:val="36"/>
          <w:lang w:eastAsia="ru-RU"/>
        </w:rPr>
        <w:t>жере.</w:t>
      </w:r>
    </w:p>
    <w:p w:rsidR="00523A64" w:rsidRDefault="001037B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730371" cy="3164115"/>
            <wp:effectExtent l="19050" t="0" r="0" b="0"/>
            <wp:docPr id="19" name="Рисунок 2" descr="D:\Рабочий стол\ФОТО профессий\ФОТО Сварщики\P108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ФОТО профессий\ФОТО Сварщики\P10804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457" cy="3176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A64" w:rsidRDefault="00523A64">
      <w:pPr>
        <w:rPr>
          <w:noProof/>
          <w:lang w:eastAsia="ru-RU"/>
        </w:rPr>
      </w:pPr>
    </w:p>
    <w:p w:rsidR="00830563" w:rsidRDefault="00523A64">
      <w:r>
        <w:rPr>
          <w:noProof/>
          <w:lang w:eastAsia="ru-RU"/>
        </w:rPr>
        <w:drawing>
          <wp:inline distT="0" distB="0" distL="0" distR="0">
            <wp:extent cx="2437547" cy="1896589"/>
            <wp:effectExtent l="19050" t="0" r="853" b="0"/>
            <wp:docPr id="9" name="Рисунок 1" descr="D:\Рабочий стол\ФОТО профессий\ФОТО Сварщики\P108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ФОТО профессий\ФОТО Сварщики\P10804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926" cy="189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29ED">
        <w:rPr>
          <w:noProof/>
          <w:lang w:eastAsia="ru-RU"/>
        </w:rPr>
        <w:t xml:space="preserve">                </w:t>
      </w:r>
      <w:r w:rsidR="006929ED">
        <w:rPr>
          <w:noProof/>
          <w:lang w:eastAsia="ru-RU"/>
        </w:rPr>
        <w:drawing>
          <wp:inline distT="0" distB="0" distL="0" distR="0">
            <wp:extent cx="2328365" cy="1814911"/>
            <wp:effectExtent l="19050" t="0" r="0" b="0"/>
            <wp:docPr id="3" name="Рисунок 2" descr="D:\Рабочий стол\ФОТО профессий\ФОТО Сварщики\P108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ФОТО профессий\ФОТО Сварщики\P10804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130" cy="1814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4F6" w:rsidRPr="00C352C2" w:rsidRDefault="00C352C2">
      <w:pPr>
        <w:rPr>
          <w:b/>
          <w:sz w:val="36"/>
          <w:szCs w:val="36"/>
        </w:rPr>
      </w:pPr>
      <w:r w:rsidRPr="00C352C2">
        <w:rPr>
          <w:b/>
          <w:sz w:val="36"/>
          <w:szCs w:val="36"/>
        </w:rPr>
        <w:t>Конкурс профессионального мастерства</w:t>
      </w:r>
    </w:p>
    <w:p w:rsidR="00BE34F6" w:rsidRDefault="00BE34F6" w:rsidP="006929ED">
      <w:pPr>
        <w:ind w:left="-567"/>
      </w:pPr>
    </w:p>
    <w:p w:rsidR="00BE34F6" w:rsidRDefault="00BE34F6">
      <w:r>
        <w:rPr>
          <w:noProof/>
          <w:lang w:eastAsia="ru-RU"/>
        </w:rPr>
        <w:drawing>
          <wp:inline distT="0" distB="0" distL="0" distR="0">
            <wp:extent cx="4080680" cy="2328510"/>
            <wp:effectExtent l="19050" t="0" r="0" b="0"/>
            <wp:docPr id="7" name="Рисунок 1" descr="E:\Фото_Владивосток_Конкурс\IMAG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_Владивосток_Конкурс\IMAG00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731" cy="2349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E34F6" w:rsidSect="003E45CE">
      <w:pgSz w:w="11906" w:h="16838"/>
      <w:pgMar w:top="567" w:right="282" w:bottom="1134" w:left="1701" w:header="708" w:footer="708" w:gutter="0"/>
      <w:pgBorders w:offsetFrom="page">
        <w:top w:val="double" w:sz="6" w:space="24" w:color="auto"/>
        <w:left w:val="double" w:sz="6" w:space="24" w:color="auto"/>
        <w:bottom w:val="double" w:sz="6" w:space="24" w:color="auto"/>
        <w:right w:val="double" w:sz="6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F33585"/>
    <w:rsid w:val="00004706"/>
    <w:rsid w:val="001037BB"/>
    <w:rsid w:val="00117DFE"/>
    <w:rsid w:val="0029541D"/>
    <w:rsid w:val="002964E5"/>
    <w:rsid w:val="002A23D4"/>
    <w:rsid w:val="00336ED7"/>
    <w:rsid w:val="003375A8"/>
    <w:rsid w:val="003E45CE"/>
    <w:rsid w:val="00523A64"/>
    <w:rsid w:val="005557D4"/>
    <w:rsid w:val="005C1F0E"/>
    <w:rsid w:val="005E3E4F"/>
    <w:rsid w:val="005F673A"/>
    <w:rsid w:val="00617E72"/>
    <w:rsid w:val="006729F4"/>
    <w:rsid w:val="006929ED"/>
    <w:rsid w:val="006A1C96"/>
    <w:rsid w:val="006E6CE4"/>
    <w:rsid w:val="007E6175"/>
    <w:rsid w:val="00830563"/>
    <w:rsid w:val="00886D32"/>
    <w:rsid w:val="008B5864"/>
    <w:rsid w:val="008F628E"/>
    <w:rsid w:val="00925FEB"/>
    <w:rsid w:val="00950BC7"/>
    <w:rsid w:val="009552FB"/>
    <w:rsid w:val="00974ED3"/>
    <w:rsid w:val="009C7DA8"/>
    <w:rsid w:val="009E41D3"/>
    <w:rsid w:val="00A01AF1"/>
    <w:rsid w:val="00A706A5"/>
    <w:rsid w:val="00A8159A"/>
    <w:rsid w:val="00AD280B"/>
    <w:rsid w:val="00AE0B6F"/>
    <w:rsid w:val="00AE4EFB"/>
    <w:rsid w:val="00B56728"/>
    <w:rsid w:val="00B90C66"/>
    <w:rsid w:val="00BE34F6"/>
    <w:rsid w:val="00C303AE"/>
    <w:rsid w:val="00C352C2"/>
    <w:rsid w:val="00D27149"/>
    <w:rsid w:val="00D4110C"/>
    <w:rsid w:val="00D561D9"/>
    <w:rsid w:val="00D97AA0"/>
    <w:rsid w:val="00DA7A06"/>
    <w:rsid w:val="00E75404"/>
    <w:rsid w:val="00EE3C53"/>
    <w:rsid w:val="00F33585"/>
    <w:rsid w:val="00F71EA9"/>
    <w:rsid w:val="00F725EF"/>
    <w:rsid w:val="00F8069F"/>
    <w:rsid w:val="00F84898"/>
    <w:rsid w:val="00FF3A0F"/>
    <w:rsid w:val="00FF5E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0563"/>
  </w:style>
  <w:style w:type="paragraph" w:styleId="1">
    <w:name w:val="heading 1"/>
    <w:basedOn w:val="a"/>
    <w:link w:val="10"/>
    <w:uiPriority w:val="9"/>
    <w:qFormat/>
    <w:rsid w:val="00F3358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3358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F335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F33585"/>
    <w:rPr>
      <w:color w:val="0000FF"/>
      <w:u w:val="single"/>
    </w:rPr>
  </w:style>
  <w:style w:type="character" w:customStyle="1" w:styleId="apple-converted-space">
    <w:name w:val="apple-converted-space"/>
    <w:basedOn w:val="a0"/>
    <w:rsid w:val="00F33585"/>
  </w:style>
  <w:style w:type="character" w:styleId="a5">
    <w:name w:val="Strong"/>
    <w:basedOn w:val="a0"/>
    <w:uiPriority w:val="22"/>
    <w:qFormat/>
    <w:rsid w:val="00F33585"/>
    <w:rPr>
      <w:b/>
      <w:bCs/>
    </w:rPr>
  </w:style>
  <w:style w:type="character" w:styleId="a6">
    <w:name w:val="Emphasis"/>
    <w:basedOn w:val="a0"/>
    <w:uiPriority w:val="20"/>
    <w:qFormat/>
    <w:rsid w:val="00F33585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F335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3358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200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1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tppp.edurm.ru/images/stories/professia/proforientacia/povar.jpg" TargetMode="External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1.sldx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image" Target="media/image10.emf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C8723A-ABA1-4F68-930F-2D15BD3CE3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</TotalTime>
  <Pages>1</Pages>
  <Words>459</Words>
  <Characters>2619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Шумейко</dc:creator>
  <cp:lastModifiedBy>Шумейко</cp:lastModifiedBy>
  <cp:revision>29</cp:revision>
  <dcterms:created xsi:type="dcterms:W3CDTF">2017-02-20T04:54:00Z</dcterms:created>
  <dcterms:modified xsi:type="dcterms:W3CDTF">2017-03-02T01:08:00Z</dcterms:modified>
</cp:coreProperties>
</file>